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0"/>
        <w:gridCol w:w="5208"/>
      </w:tblGrid>
      <w:tr>
        <w:trPr>
          <w:trHeight w:val="1050" w:hRule="atLeast"/>
        </w:trPr>
        <w:tc>
          <w:tcPr>
            <w:tcW w:w="4930" w:type="dxa"/>
          </w:tcPr>
          <w:p>
            <w:pPr>
              <w:pStyle w:val="TableParagraph"/>
              <w:spacing w:line="263" w:lineRule="exact"/>
              <w:ind w:left="1328"/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ΑΙΤΗΣΗ</w:t>
            </w:r>
          </w:p>
        </w:tc>
        <w:tc>
          <w:tcPr>
            <w:tcW w:w="5208" w:type="dxa"/>
            <w:vMerge w:val="restart"/>
          </w:tcPr>
          <w:p>
            <w:pPr>
              <w:pStyle w:val="TableParagraph"/>
              <w:spacing w:line="263" w:lineRule="exact"/>
              <w:ind w:left="419"/>
              <w:rPr>
                <w:b/>
                <w:sz w:val="22"/>
              </w:rPr>
            </w:pPr>
            <w:r>
              <w:rPr>
                <w:b/>
                <w:sz w:val="22"/>
              </w:rPr>
              <w:t>ΠΡΟΣ:</w:t>
            </w:r>
          </w:p>
          <w:p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728" w:right="4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ΥΠΟΥΡΓΕΙΟ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ΠΑΙΔΕΙΑΣ,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ΘΡΗΣΚΕΥΜΑΤΩΝ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ΚΑΙ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z w:val="22"/>
              </w:rPr>
              <w:t>ΑΘΛΗΤΙΣΜΟΥ</w:t>
            </w:r>
          </w:p>
          <w:p>
            <w:pPr>
              <w:pStyle w:val="TableParagraph"/>
              <w:ind w:left="1116" w:right="860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ΔΙΕΥΘΥΝΣΗ ΦΥΣΙΚΗΣ ΑΓΩΓΗΣ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ΤΜΗΜΑ Β΄ ΣΧΟΛΙΚΩΝ ΑΘΛΗΤΙΚΩΝ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ΔΡΑΣΤΗΡΙΟΤΗΤΩΝ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ΚΑΙ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ΑΓΩΝΩΝ</w:t>
            </w:r>
          </w:p>
          <w:p>
            <w:pPr>
              <w:pStyle w:val="TableParagraph"/>
              <w:ind w:left="728" w:right="4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Α.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ΠΑΠΑΝΔΡΕΟΥ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37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Τ.Κ.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15180</w:t>
            </w:r>
          </w:p>
          <w:p>
            <w:pPr>
              <w:pStyle w:val="TableParagraph"/>
              <w:ind w:left="493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8"/>
                <w:sz w:val="22"/>
              </w:rPr>
              <w:t> </w:t>
            </w:r>
            <w:hyperlink r:id="rId5">
              <w:r>
                <w:rPr>
                  <w:color w:val="0000FF"/>
                  <w:sz w:val="22"/>
                  <w:u w:val="single" w:color="0000FF"/>
                </w:rPr>
                <w:t>vevaiosinikis@minedu.gov.gr</w:t>
              </w:r>
            </w:hyperlink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1326" w:val="left" w:leader="dot"/>
              </w:tabs>
              <w:spacing w:line="530" w:lineRule="atLeast"/>
              <w:ind w:left="419" w:right="264"/>
              <w:rPr>
                <w:sz w:val="22"/>
              </w:rPr>
            </w:pPr>
            <w:r>
              <w:rPr>
                <w:sz w:val="22"/>
              </w:rPr>
              <w:t>Παρακαλώ να μου χορηγήσετε </w:t>
            </w:r>
            <w:r>
              <w:rPr>
                <w:b/>
                <w:sz w:val="22"/>
              </w:rPr>
              <w:t>Βεβαίωση </w:t>
            </w:r>
            <w:r>
              <w:rPr>
                <w:sz w:val="22"/>
              </w:rPr>
              <w:t>για την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Α.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(π.χ.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η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η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1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z w:val="22"/>
                <w:vertAlign w:val="superscript"/>
              </w:rPr>
              <w:t>η</w:t>
            </w:r>
            <w:r>
              <w:rPr>
                <w:sz w:val="22"/>
                <w:vertAlign w:val="baseline"/>
              </w:rPr>
              <w:t>)</w:t>
            </w:r>
            <w:r>
              <w:rPr>
                <w:spacing w:val="10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Πανελλήνια</w:t>
            </w:r>
            <w:r>
              <w:rPr>
                <w:b/>
                <w:spacing w:val="10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Νίκη</w:t>
            </w:r>
            <w:r>
              <w:rPr>
                <w:b/>
                <w:spacing w:val="10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στο</w:t>
            </w:r>
          </w:p>
          <w:p>
            <w:pPr>
              <w:pStyle w:val="TableParagraph"/>
              <w:tabs>
                <w:tab w:pos="3097" w:val="left" w:leader="dot"/>
              </w:tabs>
              <w:spacing w:before="7"/>
              <w:ind w:left="419"/>
              <w:rPr>
                <w:sz w:val="22"/>
              </w:rPr>
            </w:pPr>
            <w:r>
              <w:rPr>
                <w:b/>
                <w:sz w:val="22"/>
              </w:rPr>
              <w:t>άθλημα: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sz w:val="22"/>
              </w:rPr>
              <w:t>,</w:t>
            </w:r>
          </w:p>
          <w:p>
            <w:pPr>
              <w:pStyle w:val="TableParagraph"/>
              <w:tabs>
                <w:tab w:pos="4502" w:val="left" w:leader="dot"/>
              </w:tabs>
              <w:ind w:left="419"/>
              <w:rPr>
                <w:sz w:val="22"/>
              </w:rPr>
            </w:pPr>
            <w:r>
              <w:rPr>
                <w:b/>
                <w:sz w:val="22"/>
              </w:rPr>
              <w:t>αγώνισμα/κατηγορία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sz w:val="22"/>
              </w:rPr>
              <w:t>,</w:t>
            </w: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κατά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Πανελλήνιους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Σχολικούς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Αγώνες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διεξήχθησαν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σχολικό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έτος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…………………..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Β.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………….(π.χ.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z w:val="22"/>
                <w:vertAlign w:val="superscript"/>
              </w:rPr>
              <w:t>η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2</w:t>
            </w:r>
            <w:r>
              <w:rPr>
                <w:sz w:val="22"/>
                <w:vertAlign w:val="superscript"/>
              </w:rPr>
              <w:t>η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ή</w:t>
            </w:r>
            <w:r>
              <w:rPr>
                <w:spacing w:val="13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3</w:t>
            </w:r>
            <w:r>
              <w:rPr>
                <w:sz w:val="22"/>
                <w:vertAlign w:val="superscript"/>
              </w:rPr>
              <w:t>η</w:t>
            </w:r>
            <w:r>
              <w:rPr>
                <w:sz w:val="22"/>
                <w:vertAlign w:val="baseline"/>
              </w:rPr>
              <w:t>)</w:t>
            </w:r>
            <w:r>
              <w:rPr>
                <w:spacing w:val="12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Παγκόσμια</w:t>
            </w:r>
            <w:r>
              <w:rPr>
                <w:b/>
                <w:spacing w:val="26"/>
                <w:sz w:val="22"/>
                <w:vertAlign w:val="baseline"/>
              </w:rPr>
              <w:t> </w:t>
            </w:r>
            <w:r>
              <w:rPr>
                <w:b/>
                <w:sz w:val="22"/>
                <w:vertAlign w:val="baseline"/>
              </w:rPr>
              <w:t>Νίκη</w:t>
            </w:r>
            <w:r>
              <w:rPr>
                <w:b/>
                <w:spacing w:val="12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στο</w:t>
            </w:r>
          </w:p>
          <w:p>
            <w:pPr>
              <w:pStyle w:val="TableParagraph"/>
              <w:tabs>
                <w:tab w:pos="2925" w:val="left" w:leader="dot"/>
                <w:tab w:pos="4502" w:val="left" w:leader="dot"/>
              </w:tabs>
              <w:ind w:left="419" w:right="638"/>
              <w:rPr>
                <w:sz w:val="22"/>
              </w:rPr>
            </w:pPr>
            <w:r>
              <w:rPr>
                <w:b/>
                <w:sz w:val="22"/>
              </w:rPr>
              <w:t>άθλημα</w:t>
            </w:r>
            <w:r>
              <w:rPr>
                <w:rFonts w:ascii="Times New Roman" w:hAnsi="Times New Roman"/>
                <w:b/>
                <w:sz w:val="22"/>
              </w:rPr>
              <w:tab/>
            </w:r>
            <w:r>
              <w:rPr>
                <w:sz w:val="22"/>
              </w:rPr>
              <w:t>,</w:t>
            </w:r>
            <w:r>
              <w:rPr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αγώνισμα/κατηγορία</w:t>
            </w:r>
            <w:r>
              <w:rPr>
                <w:rFonts w:ascii="Times New Roman" w:hAnsi="Times New Roman"/>
                <w:b/>
                <w:sz w:val="22"/>
              </w:rPr>
              <w:tab/>
              <w:tab/>
            </w:r>
            <w:r>
              <w:rPr>
                <w:spacing w:val="-4"/>
                <w:sz w:val="22"/>
              </w:rPr>
              <w:t>,</w:t>
            </w:r>
          </w:p>
          <w:p>
            <w:pPr>
              <w:pStyle w:val="TableParagraph"/>
              <w:ind w:left="419"/>
              <w:rPr>
                <w:sz w:val="22"/>
              </w:rPr>
            </w:pPr>
            <w:r>
              <w:rPr>
                <w:sz w:val="22"/>
              </w:rPr>
              <w:t>κατά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τους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Διεθνείς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Σχολικούς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Αγώνες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που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διεξήχθησαν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κατά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το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σχολικό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έτος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…………………..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419"/>
              <w:rPr>
                <w:b/>
                <w:sz w:val="22"/>
              </w:rPr>
            </w:pPr>
            <w:r>
              <w:rPr>
                <w:b/>
                <w:sz w:val="22"/>
              </w:rPr>
              <w:t>Συνημμένα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υποβάλλω: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40" w:lineRule="auto" w:before="0" w:after="0"/>
              <w:ind w:left="85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Αστυνομικής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Ταυτότητας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(δύο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όψεις)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54" w:val="left" w:leader="none"/>
                <w:tab w:pos="855" w:val="left" w:leader="none"/>
              </w:tabs>
              <w:spacing w:line="240" w:lineRule="auto" w:before="0" w:after="0"/>
              <w:ind w:left="85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Σχολικής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Αθλητικής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Ταυτότητας</w:t>
            </w:r>
          </w:p>
          <w:p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19" w:right="264"/>
              <w:jc w:val="both"/>
              <w:rPr>
                <w:b/>
                <w:sz w:val="20"/>
              </w:rPr>
            </w:pPr>
            <w:r>
              <w:rPr>
                <w:spacing w:val="-1"/>
                <w:sz w:val="20"/>
              </w:rPr>
              <w:t>*Για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την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εγγραφή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μου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στον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  <w:shd w:fill="FAFAFA" w:color="auto" w:val="clear"/>
              </w:rPr>
              <w:t>Ειδικό</w:t>
            </w:r>
            <w:r>
              <w:rPr>
                <w:spacing w:val="-11"/>
                <w:sz w:val="20"/>
                <w:shd w:fill="FAFAFA" w:color="auto" w:val="clear"/>
              </w:rPr>
              <w:t> </w:t>
            </w:r>
            <w:r>
              <w:rPr>
                <w:sz w:val="20"/>
                <w:shd w:fill="FAFAFA" w:color="auto" w:val="clear"/>
              </w:rPr>
              <w:t>Πίνακα</w:t>
            </w:r>
            <w:r>
              <w:rPr>
                <w:spacing w:val="-11"/>
                <w:sz w:val="20"/>
                <w:shd w:fill="FAFAFA" w:color="auto" w:val="clear"/>
              </w:rPr>
              <w:t> </w:t>
            </w:r>
            <w:r>
              <w:rPr>
                <w:sz w:val="20"/>
                <w:shd w:fill="FAFAFA" w:color="auto" w:val="clear"/>
              </w:rPr>
              <w:t>Διακριθέντων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  <w:shd w:fill="FAFAFA" w:color="auto" w:val="clear"/>
              </w:rPr>
              <w:t>Αθλητών γνωρίζω ότι </w:t>
            </w:r>
            <w:r>
              <w:rPr>
                <w:b/>
                <w:sz w:val="20"/>
                <w:shd w:fill="FAFAFA" w:color="auto" w:val="clear"/>
              </w:rPr>
              <w:t>απαιτείται η υποβολή σχετικής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  <w:shd w:fill="FAFAFA" w:color="auto" w:val="clear"/>
              </w:rPr>
              <w:t>αίτησης</w:t>
            </w:r>
            <w:r>
              <w:rPr>
                <w:sz w:val="20"/>
                <w:shd w:fill="FAFAFA" w:color="auto" w:val="clear"/>
              </w:rPr>
              <w:t>,</w:t>
            </w:r>
            <w:r>
              <w:rPr>
                <w:spacing w:val="1"/>
                <w:sz w:val="20"/>
                <w:shd w:fill="FAFAFA" w:color="auto" w:val="clear"/>
              </w:rPr>
              <w:t> </w:t>
            </w:r>
            <w:r>
              <w:rPr>
                <w:sz w:val="20"/>
                <w:shd w:fill="FAFAFA" w:color="auto" w:val="clear"/>
              </w:rPr>
              <w:t>συνοδευόμενη</w:t>
            </w:r>
            <w:r>
              <w:rPr>
                <w:spacing w:val="1"/>
                <w:sz w:val="20"/>
                <w:shd w:fill="FAFAFA" w:color="auto" w:val="clear"/>
              </w:rPr>
              <w:t> </w:t>
            </w:r>
            <w:r>
              <w:rPr>
                <w:sz w:val="20"/>
                <w:shd w:fill="FAFAFA" w:color="auto" w:val="clear"/>
              </w:rPr>
              <w:t>από</w:t>
            </w:r>
            <w:r>
              <w:rPr>
                <w:spacing w:val="1"/>
                <w:sz w:val="20"/>
                <w:shd w:fill="FAFAFA" w:color="auto" w:val="clear"/>
              </w:rPr>
              <w:t> </w:t>
            </w:r>
            <w:r>
              <w:rPr>
                <w:sz w:val="20"/>
                <w:shd w:fill="FAFAFA" w:color="auto" w:val="clear"/>
              </w:rPr>
              <w:t>δικαιολογητικά,</w:t>
            </w:r>
            <w:r>
              <w:rPr>
                <w:spacing w:val="1"/>
                <w:sz w:val="20"/>
                <w:shd w:fill="FAFAFA" w:color="auto" w:val="clear"/>
              </w:rPr>
              <w:t> </w:t>
            </w:r>
            <w:r>
              <w:rPr>
                <w:sz w:val="20"/>
              </w:rPr>
              <w:t>στην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αρμόδια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Υπηρεσία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Γενικής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Γραμματείας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Αθλητισμού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(Γ.Γ.Α.).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Τα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Φύλλα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Αγώνα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κάθε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πρωτάθλημα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διαβιβάζονται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Υπηρεσιακά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στη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Γ.Γ.Α.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.</w:t>
            </w:r>
          </w:p>
          <w:p>
            <w:pPr>
              <w:pStyle w:val="TableParagraph"/>
              <w:spacing w:before="42"/>
              <w:ind w:left="419" w:right="265"/>
              <w:jc w:val="both"/>
              <w:rPr>
                <w:sz w:val="20"/>
              </w:rPr>
            </w:pPr>
            <w:r>
              <w:rPr>
                <w:sz w:val="20"/>
              </w:rPr>
              <w:t>Πληροφορίες αναφορικά με την εγγραφή στον Ειδικό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Πίνακα Διακριθέντων Αθλητών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της Γ.Γ.Α. βρίσκονται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αναρτημένες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στον ιστότοπο:</w:t>
            </w:r>
          </w:p>
          <w:p>
            <w:pPr>
              <w:pStyle w:val="TableParagraph"/>
              <w:spacing w:before="42"/>
              <w:ind w:left="419" w:right="291"/>
              <w:rPr>
                <w:sz w:val="20"/>
              </w:rPr>
            </w:pPr>
            <w:hyperlink r:id="rId6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https://gga.gov.gr/athlitismos/athlitismos/diakrithente</w:t>
              </w:r>
            </w:hyperlink>
            <w:r>
              <w:rPr>
                <w:color w:val="0000FF"/>
                <w:sz w:val="20"/>
              </w:rPr>
              <w:t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s-athlite</w:t>
              </w:r>
            </w:hyperlink>
            <w:r>
              <w:rPr>
                <w:sz w:val="20"/>
              </w:rPr>
              <w:t>.</w:t>
            </w:r>
          </w:p>
        </w:tc>
      </w:tr>
      <w:tr>
        <w:trPr>
          <w:trHeight w:val="375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ΕΠΩΝΥΜΟ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ΜΑΘΗΤΗ: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ONOMA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ΜΑΘΗΤΗ: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3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ΟΝΟΜΑ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ΠΑΤΕΡΑ: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ΑΡΙΘΜΟΣ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ΔΕΛΤΙΟΥ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ΤΑΥΤΟΤΗΤΑΣ</w:t>
            </w:r>
            <w:r>
              <w:rPr>
                <w:sz w:val="20"/>
              </w:rPr>
              <w:t>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6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ΗΜ/NΙΑ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ΓΕΝΝΗΣΗΣ</w:t>
            </w:r>
            <w:r>
              <w:rPr>
                <w:sz w:val="20"/>
              </w:rPr>
              <w:t>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ΣΧΟΛΕΙΟ: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ΔΕΥΤΕΡΟΒΑΘΜΙΑΣ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ΕΚΠΑΙΔΕΥΣΗΣ: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Δ/ΝΣΗ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ΚΑΤΟΙΚΙΑΣ</w:t>
            </w:r>
            <w:r>
              <w:rPr>
                <w:sz w:val="20"/>
              </w:rPr>
              <w:t>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ΤΗΛ.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ΣΤΑΘΕΡΟ</w:t>
            </w:r>
            <w:r>
              <w:rPr>
                <w:sz w:val="20"/>
              </w:rPr>
              <w:t>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7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ΤΗΛ.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ΚΙΝΗΤΟ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ΓΟΝΕΑ/ΚΗΔΕΜΟΝΑ: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5" w:hRule="atLeast"/>
        </w:trPr>
        <w:tc>
          <w:tcPr>
            <w:tcW w:w="49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8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ΓΟΝΕΑ/ΚΗΔΕΜΟΝΑ</w:t>
            </w:r>
            <w:r>
              <w:rPr>
                <w:sz w:val="20"/>
              </w:rPr>
              <w:t>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1" w:hRule="atLeast"/>
        </w:trPr>
        <w:tc>
          <w:tcPr>
            <w:tcW w:w="4930" w:type="dxa"/>
          </w:tcPr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ΗΜΕΡΟΜΗΝΙΑ:</w:t>
            </w:r>
          </w:p>
        </w:tc>
        <w:tc>
          <w:tcPr>
            <w:tcW w:w="52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0" w:hRule="atLeast"/>
        </w:trPr>
        <w:tc>
          <w:tcPr>
            <w:tcW w:w="10138" w:type="dxa"/>
            <w:gridSpan w:val="2"/>
          </w:tcPr>
          <w:p>
            <w:pPr>
              <w:pStyle w:val="TableParagraph"/>
              <w:spacing w:line="238" w:lineRule="exact"/>
              <w:ind w:right="8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Η/Ο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ΑΙΤΟΥΣΑ/ΩΝ</w:t>
            </w: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41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Χρήση Βεβαίωσης Νίκης</w:t>
            </w:r>
          </w:p>
          <w:p>
            <w:pPr>
              <w:pStyle w:val="TableParagraph"/>
              <w:ind w:left="41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Εγγραφή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στον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Ειδικό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Πίνακα</w:t>
            </w:r>
          </w:p>
          <w:p>
            <w:pPr>
              <w:pStyle w:val="TableParagraph"/>
              <w:spacing w:line="230" w:lineRule="exact"/>
              <w:ind w:left="599"/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>Διακριθέντων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Αθλητών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της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Γ.Γ. Αθλητισμού</w:t>
            </w:r>
            <w:r>
              <w:rPr>
                <w:spacing w:val="44"/>
                <w:sz w:val="20"/>
              </w:rPr>
              <w:t> </w:t>
            </w:r>
            <w:r>
              <w:rPr>
                <w:rFonts w:ascii="Webdings" w:hAnsi="Webdings"/>
                <w:sz w:val="20"/>
              </w:rPr>
              <w:t></w:t>
            </w:r>
          </w:p>
        </w:tc>
      </w:tr>
      <w:tr>
        <w:trPr>
          <w:trHeight w:val="354" w:hRule="atLeast"/>
        </w:trPr>
        <w:tc>
          <w:tcPr>
            <w:tcW w:w="4930" w:type="dxa"/>
          </w:tcPr>
          <w:p>
            <w:pPr>
              <w:pStyle w:val="TableParagraph"/>
              <w:spacing w:line="238" w:lineRule="exact"/>
              <w:ind w:left="407"/>
              <w:rPr>
                <w:rFonts w:ascii="Webdings" w:hAnsi="Webdings"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Άλλο</w:t>
            </w:r>
            <w:r>
              <w:rPr>
                <w:spacing w:val="91"/>
                <w:sz w:val="20"/>
              </w:rPr>
              <w:t> </w:t>
            </w:r>
            <w:r>
              <w:rPr>
                <w:rFonts w:ascii="Webdings" w:hAnsi="Webdings"/>
                <w:sz w:val="20"/>
              </w:rPr>
              <w:t></w:t>
            </w:r>
          </w:p>
        </w:tc>
        <w:tc>
          <w:tcPr>
            <w:tcW w:w="5208" w:type="dxa"/>
          </w:tcPr>
          <w:p>
            <w:pPr>
              <w:pStyle w:val="TableParagraph"/>
              <w:spacing w:line="238" w:lineRule="exact"/>
              <w:ind w:left="3177"/>
              <w:rPr>
                <w:sz w:val="20"/>
              </w:rPr>
            </w:pPr>
            <w:r>
              <w:rPr>
                <w:sz w:val="20"/>
              </w:rPr>
              <w:t>(ΥΠΟΓΡΑΦΗ)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824384" from="336.980988pt,576.435974pt" to="339.504986pt,576.435974pt" stroked="true" strokeweight=".654297pt" strokecolor="#000000">
            <v:stroke dashstyle="solid"/>
            <w10:wrap type="none"/>
          </v:line>
        </w:pict>
      </w:r>
      <w:r>
        <w:rPr/>
        <w:pict>
          <v:shape style="position:absolute;margin-left:297.75pt;margin-top:437.934998pt;width:237.5pt;height:156.550pt;mso-position-horizontal-relative:page;mso-position-vertical-relative:page;z-index:-15823872" coordorigin="5955,8759" coordsize="4750,3131" path="m5960,8764l5960,11884m10700,8764l10700,11884m5955,8759l10705,8759m5955,11889l10705,11889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92.799988pt;margin-top:71.449997pt;width:240pt;height:105.849998pt;mso-position-horizontal-relative:page;mso-position-vertical-relative:page;z-index:-15823360" filled="false" stroked="true" strokeweight=".75pt" strokecolor="#000000">
            <v:stroke dashstyle="solid"/>
            <w10:wrap type="none"/>
          </v:rect>
        </w:pict>
      </w:r>
    </w:p>
    <w:sectPr>
      <w:type w:val="continuous"/>
      <w:pgSz w:w="11910" w:h="16840"/>
      <w:pgMar w:top="940" w:bottom="280" w:left="6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Webdings">
    <w:altName w:val="Web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5" w:hanging="360"/>
      </w:pPr>
      <w:rPr>
        <w:rFonts w:hint="default" w:ascii="Symbol" w:hAnsi="Symbol" w:eastAsia="Symbol" w:cs="Symbol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293" w:hanging="36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727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161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595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3029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3462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3896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4330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evaiosinikis@minedu.gov.gr" TargetMode="External"/><Relationship Id="rId6" Type="http://schemas.openxmlformats.org/officeDocument/2006/relationships/hyperlink" Target="https://gga.gov.gr/athlitismos/athlitismos/diakrithentes-athlite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mmpartzi</dc:creator>
  <dcterms:created xsi:type="dcterms:W3CDTF">2023-10-12T09:47:02Z</dcterms:created>
  <dcterms:modified xsi:type="dcterms:W3CDTF">2023-10-12T09:47:02Z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2023-10-12T00:00:00Z</vt:filetime>
  </property>
</Properties>
</file>