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571500</wp:posOffset>
            </wp:positionH>
            <wp:positionV relativeFrom="paragraph">
              <wp:posOffset>-228599</wp:posOffset>
            </wp:positionV>
            <wp:extent cx="419100" cy="41148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14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ΑΝΑΚΟΙΝΟΠΟΙΗΣΗ (προσθήκη: α) τροποποίησης τοποθέτησης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Γιαννακουδάκη Δημητρίου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και β) αποδέσμευση του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Τζαγκαράκη Εμμανουήλ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ο οποίος έχει αποσπαστεί μερικώς εντός του ΠΥΣΔΕ)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6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ΕΛΛΗΝΙΚΗ ΔΗΜΟΚΡΑΤΙΑ               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ΥΠΟΥΡΓΕΙΟ ΠΑΙΔΕΙΑΣ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ΚΑΙ ΘΡΗΣΚΕΥΜΑΤΩΝ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7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ΠΕΡΙΦΕΡ. Δ/ΝΣΗ Π. &amp; Δ. ΕΚΠ/ΣΗΣ ΚΡΗΤΗΣ</w:t>
        <w:tab/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Δ/ΝΣΗ Δ/ΘΜΙΑΣ ΕΚΠ/ΣΗΣ  Ν. ΡΕΘΥΜΝΟΥ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ΠΥΣΔΕ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</w:t>
        <w:tab/>
        <w:tab/>
        <w:tab/>
        <w:tab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Καλλ. Παρέν- Σιγανού 4, 74 100- Ρέθυμνο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Πληροφορίες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Σπύρος  Λόκος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Τηλέφωνο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28310-50613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Ε-mail: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pysde-reth@sch.gr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Α  Ν  Α  Κ  Ο  Ι  Ν  Ω  Σ  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Το ΠΥΣΔΕ Ρεθύμνου  με την αριθ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26/01-11-2021 Πράξη του (θέματα 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ο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ο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ο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ο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εισηγείται: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Α) Την παρακάτω τροποποίηση/συμπλήρωση διάθεσης εκπαιδευτικού Γενικής Παιδείας για συμπλήρωση του υποχρεωτικού του ωραρίου μέχρι το τέλος του διδακτικού έτους 2021-2022  ως παρακάτω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Νινίκας  Δημήτριος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 κλάδου ΠΕ01  του 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ου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ΓΕΛ Ρεθύμνου,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ο οποίος έχει ήδη  διατεθεί στο 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ο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Γυμνάσιο Ρεθύμνου για 10 ώρες,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ανακαλείται η εν λόγω  διάθεσή του,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και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διατίθεται στο Πειραματικό Γυμνάσιο Ρεθύμνου Παν/μίου Κρήτης για 2 ώρες και στο Εσπερινό ΓΕ.Λ. Ρεθύμνου για  3 ώρες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(έχει μείωση ωραρίου λόγω συνδικαλιστικής άδειας και το ωράριό του στο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ο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ΓΕ.Λ. Ρεθύμνου θα είναι 7 ώρες).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Β)  Την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τροποποίηση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προσωρινής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τοποθέτησης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μέχρι το τέλος του διδακτικού έτους 2021-2022  2022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νεοδιόριστων  εκπαιδευτικών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Γενικής Παιδείας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ως παρακάτω: 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1"/>
        <w:tblW w:w="10356.0" w:type="dxa"/>
        <w:jc w:val="left"/>
        <w:tblInd w:w="0.0" w:type="dxa"/>
        <w:tblLayout w:type="fixed"/>
        <w:tblLook w:val="0000"/>
      </w:tblPr>
      <w:tblGrid>
        <w:gridCol w:w="1809"/>
        <w:gridCol w:w="1746"/>
        <w:gridCol w:w="851"/>
        <w:gridCol w:w="851"/>
        <w:gridCol w:w="851"/>
        <w:gridCol w:w="663"/>
        <w:gridCol w:w="2740"/>
        <w:gridCol w:w="845"/>
        <w:tblGridChange w:id="0">
          <w:tblGrid>
            <w:gridCol w:w="1809"/>
            <w:gridCol w:w="1746"/>
            <w:gridCol w:w="851"/>
            <w:gridCol w:w="851"/>
            <w:gridCol w:w="851"/>
            <w:gridCol w:w="663"/>
            <w:gridCol w:w="2740"/>
            <w:gridCol w:w="845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Επώνυμο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Όνομα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Κλάδος Διορισμού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ΩΡΑΡΙΟ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ΜΟΡΙΑ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Σειρά Διορισμού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ΣΧΟΛΕΙΑ ΤΟΠΟΘΕΤΗΣΗΣ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ΩΡΕΣ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ΓΙΑΝΝΑΚΗ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ΕΜΜΑΝΟΥΕΛΑ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ΠΕ06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ο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ΕΠΑ.Λ. ΡΕΘΥΜΝΟΥ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(ανακαλείται),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ΜΟΥΣΙΚΟ ΓΥΜΝΑΣΙΟ ΡΕΘΥΜΝΟΥ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(προστίθεται)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 αντί 21, 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ΚΥΠΡΑΙΟΣ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ΝΙΚΟΛΑΟΣ-ΘΕΟΦΑΝΗΣ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ΠΕ84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ο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ΓΥΜΝΑΣΙΟ ΡΕΘΥΜΝΟΥ (παραμένει), ΓΥΜΝΑΣΙΟ ΚΟΞΑΡΕΣ (τροποποιείται)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18, 6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4 αντί 3 ώρες  ώρες υπερωριακά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Γ) Την παρακάτω τροποποίηση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απόσπασης εκπαιδευτικού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Γενικής Παιδείας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του ΠΥΣΔΕ Ρεθύμνου μέχρι το τέλος του διδακτικού έτους 2021-2022 ως παρακάτω:</w:t>
      </w:r>
      <w:r w:rsidDel="00000000" w:rsidR="00000000" w:rsidRPr="00000000">
        <w:rPr>
          <w:rtl w:val="0"/>
        </w:rPr>
      </w:r>
    </w:p>
    <w:tbl>
      <w:tblPr>
        <w:tblStyle w:val="Table2"/>
        <w:tblW w:w="93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6"/>
        <w:gridCol w:w="1233"/>
        <w:gridCol w:w="709"/>
        <w:gridCol w:w="1610"/>
        <w:gridCol w:w="1018"/>
        <w:gridCol w:w="2049"/>
        <w:gridCol w:w="1177"/>
        <w:tblGridChange w:id="0">
          <w:tblGrid>
            <w:gridCol w:w="1526"/>
            <w:gridCol w:w="1233"/>
            <w:gridCol w:w="709"/>
            <w:gridCol w:w="1610"/>
            <w:gridCol w:w="1018"/>
            <w:gridCol w:w="2049"/>
            <w:gridCol w:w="1177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shd w:fill="333f4f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ΕΠΩΝΥΜΟ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33f4f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ΟΝΟΜΑ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33f4f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ΚΛΑΔΟΣ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33f4f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ΣΧΟΛΕΙΟ ΟΡΓΑΝΙΚΗΣ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33f4f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ΜΟΡΙΑ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33f4f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ΣΧΟΛΕΙΑ ΤΟΠΟΘΕΤΗΣΗΣ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33f4f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ΩΡΕΣ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ΚΑΤΣΟΓΡΙΔΑΚΗΣ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ΣΤΥΛΙΑΝΟΣ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ΠΕ04.01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ο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ΓΕΛ ΡΕΘΥΜΝΟΥ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46,472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ΕΣΠΕΡΙΝΟ ΓΕΛ ΡΕΘΥΜΝΟΥ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(τροποποίηση μερικής απόσπασης)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 (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με 1 ώρα υπερωριακά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 αντί 11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ΤΖΑΓΚΑΡΑΚΗΣ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ΕΜΜΑΝΟΥΗΛ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ΠΕ86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ο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ΕΠΑΛ ΡΕΘΥΜΝΟΥ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ΕΣΠΕΡΙΝΟ ΕΠΑΛ (μερική απόσπαση)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ΑΠΟΔΕΣΜΕΥΕΤΑΙ ΛΟΓΩ ΑΝΤΙΚΑΤΑΣΤΑΣΗΣ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Δ)  Τις παρακάτω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τροποποιήσεις προσωρινής τοποθέτησης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σε λειτουργικά κενά μέχρι το τέλος του διδακτικού έτους 2021-2022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αναπληρωτών εκπαιδευτικών Γενικής Παιδείας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ως παρακάτω: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57.0" w:type="dxa"/>
        <w:jc w:val="left"/>
        <w:tblInd w:w="-601.0" w:type="dxa"/>
        <w:tblLayout w:type="fixed"/>
        <w:tblLook w:val="0000"/>
      </w:tblPr>
      <w:tblGrid>
        <w:gridCol w:w="2512"/>
        <w:gridCol w:w="1387"/>
        <w:gridCol w:w="1125"/>
        <w:gridCol w:w="647"/>
        <w:gridCol w:w="4394"/>
        <w:gridCol w:w="992"/>
        <w:tblGridChange w:id="0">
          <w:tblGrid>
            <w:gridCol w:w="2512"/>
            <w:gridCol w:w="1387"/>
            <w:gridCol w:w="1125"/>
            <w:gridCol w:w="647"/>
            <w:gridCol w:w="4394"/>
            <w:gridCol w:w="992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ΕΠΙΘΕΤΟ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ΟΝΟΜΑ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ΕΙΔΙΚΟΤΗΤΑ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ΣΥΝΟΛΟ </w:t>
              <w:br w:type="textWrapping"/>
              <w:t xml:space="preserve">ΩΡΩΝ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ΣΧΟΛΕΙΟ/ΩΡΕΣ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ΩΡΕΣ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ΛΟΓΚΑΚΗ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ΧΡΥΣΗ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ΠΕ04.02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ΠΕΙΡΑΜΑΤΙΚΟ ΓΥΜΝΑΣΙΟ ΡΕΘΥΜΝΟΥ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(ανακαλείται)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 αντί 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ΛΟΓΚΑΚΗ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ΧΡΥΣΗ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ΠΕ04.02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ΓΕΛ ΠΑΝΟΡΜΟΥ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(προστίθεται)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ΛΟΓΚΑΚΗ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ΧΡΥΣΗ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ΠΕ04.02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ΕΠΑΛ ΓΑΡΑΖΟΥ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(προστίθεται)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ΛΟΓΚΑΚΗ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ΧΡΥΣΗ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ΠΕ04.02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ΓΥΜΝΑΣΙΟ ΓΑΡΑΖΟΥ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(προστίθεται)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ΚΩΝΣΤΑΝΤΙΝΟΥ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ΠΑΝΑΓΙΩΤΗΣ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ΠΕ04.05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ΕΣΠΕΡΙΝΟ ΓΕΛ ΜΥΛΟΠΟΤΑΜΟΥ  (παραμένει)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ΚΩΝΣΤΑΝΤΙΝΟΥ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ΠΑΝΑΓΙΩΤΗΣ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ΠΕ04.05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ΓΥΜΝΑΣΙΟ ΑΤΣΙΠΟΠΟΥΛΟΥ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(τροποποιείται)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 αντί 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ΚΩΝΣΤΑΝΤΙΝΟΥ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ΠΑΝΑΓΙΩΤΗΣ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ΠΕ04.05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ΓΥΜΝΑΣΙΟ ΠΑΝΟΡΜΟΥ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(προστίθεται)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ΓΙΑΒΡΙΔΗ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ΑΙΚΑΤΕΡΙΝΗ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ΠΕ08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2ο ΗΜΕΡΗΣΙΟ ΓΥΜΝΑΣΙΟ ΡΕΘΥΜΝΟΥ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(τροποποιείται)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 αντί 15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(έχει μειωμένο ωράριο λόγω συνδικαλιστικής άδειας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ΓΙΑΒΡΙΔΗ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ΑΙΚΑΤΕΡΙΝΗ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ΠΕ08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ΗΜΕΡΗΣΙΟ ΓΥΜΝΑΣΙΟ ΑΝΩΓΕΙΩΝ ΡΕΘΥΜΝΟΥ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ανακαλείται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 αντί 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ΓΙΑΝΝΑΚΟΥΔΑΚΗΣ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ΔΗΜΗΤΡΙΟΣ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ΠΕ83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ΓΥΜΝΑΣΙΟ ΑΤΣΙΠΟΠΟΥΛΟΥ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(τροποποιείται)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 αντί 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ΓΙΑΝΝΑΚΟΥΔΑΚΗΣ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ΔΗΜΗΤΡΙΟΣ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ΠΕ83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ΠΕΙΡΑΜΑΤΙΚΟ ΓΥΜΝΑΣΙΟ ΡΕΘΥΜΝΟΥ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(τροποποιείται)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 αντί 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ΓΙΑΝΝΑΚΟΥΔΑΚΗΣ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ΔΗΜΗΤΡΙΟΣ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ΠΕ83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ΕΣΠΕΡΙΝΟ ΕΠΑΛ ΡΕΘΥΜΝΟΥ (παραμένει)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ΧΙΩΤΕΛΗΣ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ΑΡΗΣ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ΠΕ86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ΗΜΕΡΗΣΙΟ ΓΥΜΝΑΣΙΟ ΑΝΩΓΕΙΩΝ ΡΕΘΥΜΝΟΥ – ΣΤΑΥΡΑΚΕΙΟ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(τροποποιείται)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 αντί 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ΧΙΩΤΕΛΗΣ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ΑΡΗΣ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ΠΕ86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ΓΥΜΝΑΣΙΟ ΚΡΑΝΑΣ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(προστίθεται)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ΚΟΣΣΕΣ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ΕΥΓΕΝΙΟΣ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ΠΕ86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Ο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ΓΥΜΝΑΣΙΟ ΡΕΘΥΜΝΟΥ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(ανακαλείται)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 αντί 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ΚΟΣΣΕΣ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ΕΥΓΕΝΙΟΣ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ΠΕ86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ο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ΕΠΑΛ ΡΕΘΥΜΝΟΥ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(τροποποιείται)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 αντί 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ΟΣΣΕΣ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ΕΥΓΕΝΙΟΣ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ΠΕ86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ο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ΓΕΛ ΡΕΘΥΜΝΟΥ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(προστίθεται)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Ρέθυμνο 01-11-2021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Από το ΠΥΣΔΕ  Ρεθύμνου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red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Ο γραμματέας του ΠΥΣΔΕ</w:t>
        <w:tab/>
        <w:tab/>
        <w:tab/>
        <w:tab/>
        <w:t xml:space="preserve">            Ο  Πρόεδρος του ΠΥΣΔΕ 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Σπυρίδων Λόκος</w:t>
        <w:tab/>
        <w:tab/>
        <w:tab/>
        <w:tab/>
        <w:t xml:space="preserve">          </w:t>
        <w:tab/>
        <w:t xml:space="preserve">                 Ιωάννης  Γαζανός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3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